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EB3D" w14:textId="77777777" w:rsidR="00415C41" w:rsidRDefault="00415C41" w:rsidP="00517C76">
      <w:pPr>
        <w:jc w:val="both"/>
        <w:rPr>
          <w:rFonts w:ascii="Aptos" w:hAnsi="Aptos" w:cs="Arial"/>
          <w:b/>
          <w:bCs/>
          <w:color w:val="595959"/>
        </w:rPr>
      </w:pPr>
    </w:p>
    <w:p w14:paraId="6F4F0BE1" w14:textId="61251CE8" w:rsidR="00517C76" w:rsidRPr="00517C76" w:rsidRDefault="00517C76" w:rsidP="00517C76">
      <w:pPr>
        <w:jc w:val="both"/>
        <w:rPr>
          <w:rFonts w:ascii="Aptos" w:hAnsi="Aptos" w:cs="Arial"/>
          <w:b/>
          <w:bCs/>
          <w:color w:val="595959"/>
        </w:rPr>
      </w:pPr>
      <w:r w:rsidRPr="00517C76">
        <w:rPr>
          <w:rFonts w:ascii="Aptos" w:hAnsi="Aptos" w:cs="Arial"/>
          <w:b/>
          <w:bCs/>
          <w:color w:val="595959"/>
        </w:rPr>
        <w:t>Nº do CAAE_________________________</w:t>
      </w:r>
    </w:p>
    <w:p w14:paraId="4687AABA" w14:textId="77777777" w:rsidR="00517C76" w:rsidRPr="00517C76" w:rsidRDefault="00517C76" w:rsidP="00517C76">
      <w:pPr>
        <w:jc w:val="both"/>
        <w:rPr>
          <w:rFonts w:ascii="Aptos" w:hAnsi="Aptos" w:cs="Arial"/>
          <w:b/>
          <w:bCs/>
          <w:color w:val="595959"/>
        </w:rPr>
      </w:pPr>
    </w:p>
    <w:p w14:paraId="5DAD824D" w14:textId="77777777" w:rsidR="00517C76" w:rsidRPr="00517C76" w:rsidRDefault="00517C76" w:rsidP="00517C76">
      <w:pPr>
        <w:jc w:val="both"/>
        <w:rPr>
          <w:rFonts w:ascii="Aptos" w:hAnsi="Aptos" w:cs="Arial"/>
        </w:rPr>
      </w:pPr>
      <w:r w:rsidRPr="00517C76">
        <w:rPr>
          <w:rFonts w:ascii="Aptos" w:hAnsi="Aptos" w:cs="Arial"/>
        </w:rPr>
        <w:t>Título do Projeto: [</w:t>
      </w:r>
      <w:r w:rsidRPr="00517C76">
        <w:rPr>
          <w:rFonts w:ascii="Aptos" w:hAnsi="Aptos" w:cs="Arial"/>
          <w:highlight w:val="yellow"/>
        </w:rPr>
        <w:t>inserir título do projeto</w:t>
      </w:r>
      <w:r w:rsidRPr="00517C76">
        <w:rPr>
          <w:rFonts w:ascii="Aptos" w:hAnsi="Aptos" w:cs="Arial"/>
        </w:rPr>
        <w:t>]</w:t>
      </w:r>
    </w:p>
    <w:p w14:paraId="646CB0EB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 xml:space="preserve">Você está sendo convidado(a) a participar de uma pesquisa cujo objetivo é </w:t>
      </w:r>
      <w:proofErr w:type="gramStart"/>
      <w:r w:rsidRPr="00517C76">
        <w:rPr>
          <w:rFonts w:ascii="Aptos" w:hAnsi="Aptos" w:cs="Arial"/>
          <w:color w:val="000000"/>
        </w:rPr>
        <w:t>[</w:t>
      </w:r>
      <w:r w:rsidRPr="00517C76">
        <w:rPr>
          <w:rFonts w:ascii="Aptos" w:hAnsi="Aptos" w:cs="Arial"/>
          <w:color w:val="000000"/>
          <w:highlight w:val="yellow"/>
        </w:rPr>
        <w:t>Inserir</w:t>
      </w:r>
      <w:proofErr w:type="gramEnd"/>
      <w:r w:rsidRPr="00517C76">
        <w:rPr>
          <w:rFonts w:ascii="Aptos" w:hAnsi="Aptos" w:cs="Arial"/>
          <w:color w:val="000000"/>
          <w:highlight w:val="yellow"/>
        </w:rPr>
        <w:t xml:space="preserve"> o objetivo do projeto em linguagem simples, de maneira clara e acessível ao participante</w:t>
      </w:r>
      <w:r w:rsidRPr="00517C76">
        <w:rPr>
          <w:rFonts w:ascii="Aptos" w:hAnsi="Aptos" w:cs="Arial"/>
          <w:color w:val="000000"/>
        </w:rPr>
        <w:t xml:space="preserve">]. Esta pesquisa está sendo realizada pelo </w:t>
      </w:r>
      <w:proofErr w:type="gramStart"/>
      <w:r w:rsidRPr="00517C76">
        <w:rPr>
          <w:rFonts w:ascii="Aptos" w:hAnsi="Aptos" w:cs="Arial"/>
          <w:color w:val="000000"/>
        </w:rPr>
        <w:t>[Inserir</w:t>
      </w:r>
      <w:proofErr w:type="gramEnd"/>
      <w:r w:rsidRPr="00517C76">
        <w:rPr>
          <w:rFonts w:ascii="Aptos" w:hAnsi="Aptos" w:cs="Arial"/>
          <w:color w:val="000000"/>
        </w:rPr>
        <w:t xml:space="preserve"> nome da pesquisa ou grupo] do Centro Universitário CESUCA.</w:t>
      </w:r>
    </w:p>
    <w:p w14:paraId="38CC0542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Se você aceitar o convite, sua participação na pesquisa envolverá [</w:t>
      </w:r>
      <w:r w:rsidRPr="00517C76">
        <w:rPr>
          <w:rFonts w:ascii="Aptos" w:hAnsi="Aptos" w:cs="Arial"/>
          <w:color w:val="000000"/>
          <w:highlight w:val="yellow"/>
        </w:rPr>
        <w:t xml:space="preserve">Descrever de forma clara, com linguagem simples e acessível ao participante, todas as etapas, atividades ou procedimentos em que o participante será envolvido, acompanhados da devida explicação. Se estiverem previstos muitos procedimentos e várias etapas, sugere-se descrever cada procedimento / etapa em forma de itens. Se o projeto for baseado exclusivamente em consulta ao prontuário, e o único objetivo deste Termo de Consentimento for solicitar a autorização para acesso, escrever a seguinte frase: Se você aceitar o convite para participar da pesquisa, gostaríamos de sua autorização para acessar o prontuário e consultar as seguintes informações (descrever o </w:t>
      </w:r>
      <w:proofErr w:type="spellStart"/>
      <w:r w:rsidRPr="00517C76">
        <w:rPr>
          <w:rFonts w:ascii="Aptos" w:hAnsi="Aptos" w:cs="Arial"/>
          <w:color w:val="000000"/>
          <w:highlight w:val="yellow"/>
        </w:rPr>
        <w:t>quê</w:t>
      </w:r>
      <w:proofErr w:type="spellEnd"/>
      <w:r w:rsidRPr="00517C76">
        <w:rPr>
          <w:rFonts w:ascii="Aptos" w:hAnsi="Aptos" w:cs="Arial"/>
          <w:color w:val="000000"/>
          <w:highlight w:val="yellow"/>
        </w:rPr>
        <w:t xml:space="preserve"> será consultado)</w:t>
      </w:r>
      <w:r w:rsidRPr="00517C76">
        <w:rPr>
          <w:rFonts w:ascii="Aptos" w:hAnsi="Aptos" w:cs="Arial"/>
          <w:color w:val="000000"/>
        </w:rPr>
        <w:t>].</w:t>
      </w:r>
    </w:p>
    <w:p w14:paraId="05F27F4F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Os possíveis riscos ou desconfortos decorrentes da participação na pesquisa são [</w:t>
      </w:r>
      <w:r w:rsidRPr="00517C76">
        <w:rPr>
          <w:rFonts w:ascii="Aptos" w:hAnsi="Aptos" w:cs="Arial"/>
          <w:color w:val="000000"/>
          <w:highlight w:val="yellow"/>
        </w:rPr>
        <w:t xml:space="preserve">Descrever de forma clara, com linguagem simples e acessível ao participante, todos os possíveis riscos e/ou desconfortos envolvidos na participação na pesquisa, associados a cada procedimento, exame ou atividade descrita acima. Caso não sejam conhecidos riscos, dizer </w:t>
      </w:r>
      <w:proofErr w:type="gramStart"/>
      <w:r w:rsidRPr="00517C76">
        <w:rPr>
          <w:rFonts w:ascii="Aptos" w:hAnsi="Aptos" w:cs="Arial"/>
          <w:color w:val="000000"/>
          <w:highlight w:val="yellow"/>
        </w:rPr>
        <w:t>que Não</w:t>
      </w:r>
      <w:proofErr w:type="gramEnd"/>
      <w:r w:rsidRPr="00517C76">
        <w:rPr>
          <w:rFonts w:ascii="Aptos" w:hAnsi="Aptos" w:cs="Arial"/>
          <w:color w:val="000000"/>
          <w:highlight w:val="yellow"/>
        </w:rPr>
        <w:t xml:space="preserve"> são conhecidos riscos pela participação na pesquisa. Porém, nesse caso, descrever os desconfortos associados. Ex.: Poderá haver desconforto pelo tempo de resposta ao questionário, ou pelo conteúdo das perguntas, que envolvem aspectos de sua intimidade</w:t>
      </w:r>
      <w:r w:rsidRPr="00517C76">
        <w:rPr>
          <w:rFonts w:ascii="Aptos" w:hAnsi="Aptos" w:cs="Arial"/>
          <w:color w:val="000000"/>
        </w:rPr>
        <w:t>].</w:t>
      </w:r>
    </w:p>
    <w:p w14:paraId="430AB45E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Os possíveis benefícios decorrentes da participação na pesquisa são [</w:t>
      </w:r>
      <w:r w:rsidRPr="00517C76">
        <w:rPr>
          <w:rFonts w:ascii="Aptos" w:hAnsi="Aptos" w:cs="Arial"/>
          <w:color w:val="000000"/>
          <w:highlight w:val="yellow"/>
        </w:rPr>
        <w:t>Descrever de forma clara, com linguagem simples e acessível ao participante, todos os possíveis benefícios envolvidos na participação na pesquisa. Caso os benefícios sejam indiretos, informar que a participação na pesquisa não trará benefícios diretos aos participantes, porém, poderá contribuir para o aumento do conhecimento sobre o assunto estudado, e, se aplicável, poderá beneficiar futuros pacientes</w:t>
      </w:r>
      <w:r w:rsidRPr="00517C76">
        <w:rPr>
          <w:rFonts w:ascii="Aptos" w:hAnsi="Aptos" w:cs="Arial"/>
          <w:color w:val="000000"/>
        </w:rPr>
        <w:t>].</w:t>
      </w:r>
    </w:p>
    <w:p w14:paraId="0CB65C9C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Sua participação na pesquisa é totalmente voluntária, ou seja, não é obrigatória. Caso você decida não participar, ou ainda, desistir de participar e retirar seu consentimento, não haverá nenhum prejuízo ao atendimento que você recebe ou possa vir a receber na instituição. [</w:t>
      </w:r>
      <w:r w:rsidRPr="00517C76">
        <w:rPr>
          <w:rFonts w:ascii="Aptos" w:hAnsi="Aptos" w:cs="Arial"/>
          <w:color w:val="000000"/>
          <w:highlight w:val="yellow"/>
        </w:rPr>
        <w:t>Quando se tratar de pesquisa com funcionários ou alunos substituir “atendimento” por vínculo institucional ou avaliação curricular, respectivamente</w:t>
      </w:r>
      <w:r w:rsidRPr="00517C76">
        <w:rPr>
          <w:rFonts w:ascii="Aptos" w:hAnsi="Aptos" w:cs="Arial"/>
          <w:color w:val="000000"/>
        </w:rPr>
        <w:t>].</w:t>
      </w:r>
    </w:p>
    <w:p w14:paraId="4B0B73B6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lastRenderedPageBreak/>
        <w:t>Não está previsto nenhum tipo de pagamento pela sua participação na pesquisa e você não terá nenhum custo com respeito aos procedimentos envolvidos. [</w:t>
      </w:r>
      <w:r w:rsidRPr="00517C76">
        <w:rPr>
          <w:rFonts w:ascii="Aptos" w:hAnsi="Aptos" w:cs="Arial"/>
          <w:color w:val="000000"/>
          <w:highlight w:val="yellow"/>
        </w:rPr>
        <w:t>Caso esteja previsto ressarcimento de despesas, tais como transporte e alimentação, absorvidas pelo orçamento da pesquisa ou pagas pelos pesquisadores, informar incluindo nova frase. Ex.: Você poderá ser ressarcido por despesas de transporte e alimentação envolvidos em sua participação no estudo.</w:t>
      </w:r>
      <w:r w:rsidRPr="00517C76">
        <w:rPr>
          <w:rFonts w:ascii="Aptos" w:hAnsi="Aptos" w:cs="Arial"/>
          <w:color w:val="000000"/>
        </w:rPr>
        <w:t>].</w:t>
      </w:r>
    </w:p>
    <w:p w14:paraId="1162D8F3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Caso ocorra alguma intercorrência ou dano, resultante de sua participação na pesquisa, você receberá todo o atendimento necessário, sem nenhum custo pessoal.</w:t>
      </w:r>
    </w:p>
    <w:p w14:paraId="18298EDD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Os dados coletados durante a pesquisa serão sempre tratados confidencialmente. Os resultados serão apresentados de forma conjunta, sem a identificação dos participantes, ou seja, o seu nome não aparecerá na publicação dos resultados.</w:t>
      </w:r>
    </w:p>
    <w:p w14:paraId="0D5A6AB0" w14:textId="006F7CE7" w:rsidR="00517C76" w:rsidRPr="00517C76" w:rsidRDefault="00517C76" w:rsidP="00517C76">
      <w:pPr>
        <w:pStyle w:val="NormalWeb"/>
        <w:spacing w:before="0" w:beforeAutospacing="0" w:after="0" w:afterAutospacing="0"/>
        <w:jc w:val="both"/>
        <w:rPr>
          <w:rFonts w:ascii="Aptos" w:hAnsi="Aptos" w:cs="Arial"/>
        </w:rPr>
      </w:pPr>
      <w:r w:rsidRPr="00517C76">
        <w:rPr>
          <w:rFonts w:ascii="Aptos" w:hAnsi="Aptos" w:cs="Arial"/>
        </w:rPr>
        <w:t>Caso você tenha dúvidas em relação a esta pesquisa ou a este Termo, antes de decidir participar você poderá entrar em contato com o pesquisador responsável [</w:t>
      </w:r>
      <w:r w:rsidRPr="00517C76">
        <w:rPr>
          <w:rFonts w:ascii="Aptos" w:hAnsi="Aptos" w:cs="Arial"/>
          <w:highlight w:val="yellow"/>
        </w:rPr>
        <w:t>inserir nome do pesquisador responsável, ou seja, o mesmo cadastrado na Plataforma Brasil</w:t>
      </w:r>
      <w:r w:rsidRPr="00517C76">
        <w:rPr>
          <w:rFonts w:ascii="Aptos" w:hAnsi="Aptos" w:cs="Arial"/>
        </w:rPr>
        <w:t>], pelo telefone [</w:t>
      </w:r>
      <w:r w:rsidRPr="00517C76">
        <w:rPr>
          <w:rFonts w:ascii="Aptos" w:hAnsi="Aptos" w:cs="Arial"/>
          <w:highlight w:val="yellow"/>
        </w:rPr>
        <w:t>inserir telefone</w:t>
      </w:r>
      <w:r w:rsidRPr="00517C76">
        <w:rPr>
          <w:rFonts w:ascii="Aptos" w:hAnsi="Aptos" w:cs="Arial"/>
        </w:rPr>
        <w:t>], com o pesquisador [</w:t>
      </w:r>
      <w:r w:rsidRPr="00517C76">
        <w:rPr>
          <w:rFonts w:ascii="Aptos" w:hAnsi="Aptos" w:cs="Arial"/>
          <w:highlight w:val="yellow"/>
        </w:rPr>
        <w:t>inserir nome de outro pesquisador, opcional</w:t>
      </w:r>
      <w:r w:rsidRPr="00517C76">
        <w:rPr>
          <w:rFonts w:ascii="Aptos" w:hAnsi="Aptos" w:cs="Arial"/>
        </w:rPr>
        <w:t>], pelo telefone [</w:t>
      </w:r>
      <w:r w:rsidRPr="00517C76">
        <w:rPr>
          <w:rFonts w:ascii="Aptos" w:hAnsi="Aptos" w:cs="Arial"/>
          <w:highlight w:val="yellow"/>
        </w:rPr>
        <w:t>inserir telefone</w:t>
      </w:r>
      <w:r w:rsidRPr="00517C76">
        <w:rPr>
          <w:rFonts w:ascii="Aptos" w:hAnsi="Aptos" w:cs="Arial"/>
        </w:rPr>
        <w:t xml:space="preserve">] ou com o Comitê de Ética em Pesquisa do Centro Universitário CESUCA pelo e-mail </w:t>
      </w:r>
      <w:hyperlink r:id="rId6" w:history="1">
        <w:r w:rsidRPr="005967E4">
          <w:rPr>
            <w:rStyle w:val="Hyperlink"/>
            <w:rFonts w:ascii="Aptos" w:hAnsi="Aptos" w:cs="Arial"/>
          </w:rPr>
          <w:t>cepcesuca@cesuca.edu.br</w:t>
        </w:r>
      </w:hyperlink>
      <w:r w:rsidRPr="00517C76">
        <w:rPr>
          <w:rFonts w:ascii="Aptos" w:hAnsi="Aptos" w:cs="Arial"/>
        </w:rPr>
        <w:t>, telefone (51) 3396-10</w:t>
      </w:r>
      <w:r w:rsidR="00E402FD">
        <w:rPr>
          <w:rFonts w:ascii="Aptos" w:hAnsi="Aptos" w:cs="Arial"/>
        </w:rPr>
        <w:t>21</w:t>
      </w:r>
      <w:r w:rsidRPr="00517C76">
        <w:rPr>
          <w:rFonts w:ascii="Aptos" w:hAnsi="Aptos" w:cs="Arial"/>
        </w:rPr>
        <w:t xml:space="preserve"> ou  R. Silvério Manoel da Silva, 160 - Colinas, Cachoeirinha - RS, 94935-630, de segunda à sexta, </w:t>
      </w:r>
      <w:r w:rsidR="00E402FD">
        <w:rPr>
          <w:rFonts w:ascii="Aptos" w:hAnsi="Aptos" w:cs="Arial"/>
        </w:rPr>
        <w:t xml:space="preserve">das 15h </w:t>
      </w:r>
      <w:r w:rsidR="00E769B8">
        <w:rPr>
          <w:rFonts w:ascii="Aptos" w:hAnsi="Aptos" w:cs="Arial"/>
        </w:rPr>
        <w:t>às</w:t>
      </w:r>
      <w:r w:rsidR="00E402FD">
        <w:rPr>
          <w:rFonts w:ascii="Aptos" w:hAnsi="Aptos" w:cs="Arial"/>
        </w:rPr>
        <w:t xml:space="preserve"> 20h</w:t>
      </w:r>
      <w:r w:rsidRPr="00517C76">
        <w:rPr>
          <w:rFonts w:ascii="Aptos" w:hAnsi="Aptos" w:cs="Arial"/>
        </w:rPr>
        <w:t>.</w:t>
      </w:r>
    </w:p>
    <w:p w14:paraId="60BB9077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Esse Termo é assinado em duas vias, sendo uma para o participante e outra para os pesquisadores.</w:t>
      </w:r>
    </w:p>
    <w:p w14:paraId="16A21DB8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____________________________________</w:t>
      </w:r>
    </w:p>
    <w:p w14:paraId="645AD251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Nome do participante da pesquisa</w:t>
      </w:r>
    </w:p>
    <w:p w14:paraId="0B43494B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____________________________________</w:t>
      </w:r>
    </w:p>
    <w:p w14:paraId="2F5F69E2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Assinatura</w:t>
      </w:r>
    </w:p>
    <w:p w14:paraId="7A6DE04F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____________________________________</w:t>
      </w:r>
    </w:p>
    <w:p w14:paraId="64433567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Nome do pesquisador que aplicou o Termo</w:t>
      </w:r>
    </w:p>
    <w:p w14:paraId="01649041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____________________________________</w:t>
      </w:r>
    </w:p>
    <w:p w14:paraId="09FECD4E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Assinatura</w:t>
      </w:r>
    </w:p>
    <w:p w14:paraId="0F16EBF4" w14:textId="77777777" w:rsidR="00517C76" w:rsidRPr="00517C76" w:rsidRDefault="00517C76" w:rsidP="00517C76">
      <w:pPr>
        <w:pStyle w:val="NormalWeb"/>
        <w:jc w:val="both"/>
        <w:rPr>
          <w:rFonts w:ascii="Aptos" w:hAnsi="Aptos" w:cs="Arial"/>
          <w:color w:val="000000"/>
        </w:rPr>
      </w:pPr>
      <w:r w:rsidRPr="00517C76">
        <w:rPr>
          <w:rFonts w:ascii="Aptos" w:hAnsi="Aptos" w:cs="Arial"/>
          <w:color w:val="000000"/>
        </w:rPr>
        <w:t>Local e Data: _________________________</w:t>
      </w:r>
    </w:p>
    <w:p w14:paraId="7D669A9C" w14:textId="77777777" w:rsidR="00517C76" w:rsidRPr="00517C76" w:rsidRDefault="00517C76" w:rsidP="00517C76">
      <w:pPr>
        <w:jc w:val="both"/>
        <w:rPr>
          <w:rFonts w:ascii="Aptos" w:hAnsi="Aptos" w:cs="Arial"/>
          <w:i/>
        </w:rPr>
      </w:pPr>
    </w:p>
    <w:p w14:paraId="6446463F" w14:textId="77777777" w:rsidR="00517C76" w:rsidRPr="00517C76" w:rsidRDefault="00517C76" w:rsidP="00517C76">
      <w:pPr>
        <w:jc w:val="both"/>
        <w:rPr>
          <w:rFonts w:ascii="Aptos" w:hAnsi="Aptos" w:cs="Arial"/>
        </w:rPr>
      </w:pPr>
    </w:p>
    <w:p w14:paraId="6101E1B3" w14:textId="77777777" w:rsidR="00E7284F" w:rsidRPr="00517C76" w:rsidRDefault="00E7284F" w:rsidP="00517C76">
      <w:pPr>
        <w:rPr>
          <w:rFonts w:ascii="Aptos" w:hAnsi="Aptos"/>
        </w:rPr>
      </w:pPr>
    </w:p>
    <w:sectPr w:rsidR="00E7284F" w:rsidRPr="00517C76" w:rsidSect="0071410C">
      <w:headerReference w:type="default" r:id="rId7"/>
      <w:footerReference w:type="default" r:id="rId8"/>
      <w:pgSz w:w="11900" w:h="16840"/>
      <w:pgMar w:top="726" w:right="987" w:bottom="851" w:left="1418" w:header="567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4A5FE" w14:textId="77777777" w:rsidR="00C44738" w:rsidRDefault="00C44738">
      <w:r>
        <w:separator/>
      </w:r>
    </w:p>
  </w:endnote>
  <w:endnote w:type="continuationSeparator" w:id="0">
    <w:p w14:paraId="444FA36C" w14:textId="77777777" w:rsidR="00C44738" w:rsidRDefault="00C44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tisSemiSans Light">
    <w:charset w:val="00"/>
    <w:family w:val="auto"/>
    <w:pitch w:val="variable"/>
    <w:sig w:usb0="03000000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2D163" w14:textId="77777777" w:rsidR="00D7196B" w:rsidRPr="00465CE7" w:rsidRDefault="00D7196B" w:rsidP="00D7196B">
    <w:pPr>
      <w:pStyle w:val="Rodap"/>
      <w:jc w:val="right"/>
      <w:rPr>
        <w:rFonts w:ascii="Calibri" w:hAnsi="Calibri" w:cs="Calibri"/>
        <w:b/>
        <w:bCs/>
        <w:color w:val="002060"/>
        <w:sz w:val="16"/>
        <w:szCs w:val="16"/>
      </w:rPr>
    </w:pPr>
    <w:r w:rsidRPr="00465CE7">
      <w:rPr>
        <w:rFonts w:ascii="Calibri" w:hAnsi="Calibri" w:cs="Calibri"/>
        <w:b/>
        <w:bCs/>
        <w:color w:val="002060"/>
        <w:sz w:val="16"/>
        <w:szCs w:val="16"/>
      </w:rPr>
      <w:fldChar w:fldCharType="begin"/>
    </w:r>
    <w:r w:rsidRPr="00465CE7">
      <w:rPr>
        <w:rFonts w:ascii="Calibri" w:hAnsi="Calibri" w:cs="Calibri"/>
        <w:b/>
        <w:bCs/>
        <w:color w:val="002060"/>
        <w:sz w:val="16"/>
        <w:szCs w:val="16"/>
      </w:rPr>
      <w:instrText>PAGE   \* MERGEFORMAT</w:instrText>
    </w:r>
    <w:r w:rsidRPr="00465CE7">
      <w:rPr>
        <w:rFonts w:ascii="Calibri" w:hAnsi="Calibri" w:cs="Calibri"/>
        <w:b/>
        <w:bCs/>
        <w:color w:val="002060"/>
        <w:sz w:val="16"/>
        <w:szCs w:val="16"/>
      </w:rPr>
      <w:fldChar w:fldCharType="separate"/>
    </w:r>
    <w:r w:rsidRPr="00465CE7">
      <w:rPr>
        <w:rFonts w:ascii="Calibri" w:hAnsi="Calibri" w:cs="Calibri"/>
        <w:b/>
        <w:bCs/>
        <w:color w:val="002060"/>
        <w:sz w:val="16"/>
        <w:szCs w:val="16"/>
      </w:rPr>
      <w:t>2</w:t>
    </w:r>
    <w:r w:rsidRPr="00465CE7">
      <w:rPr>
        <w:rFonts w:ascii="Calibri" w:hAnsi="Calibri" w:cs="Calibri"/>
        <w:b/>
        <w:bCs/>
        <w:color w:val="002060"/>
        <w:sz w:val="16"/>
        <w:szCs w:val="16"/>
      </w:rPr>
      <w:fldChar w:fldCharType="end"/>
    </w:r>
    <w:r w:rsidRPr="00465CE7">
      <w:rPr>
        <w:rFonts w:ascii="Calibri" w:hAnsi="Calibri" w:cs="Calibri"/>
        <w:b/>
        <w:bCs/>
        <w:color w:val="002060"/>
        <w:sz w:val="16"/>
        <w:szCs w:val="16"/>
      </w:rPr>
      <w:br/>
      <w:t>_____________________________________________</w:t>
    </w:r>
    <w:r w:rsidR="008639E7" w:rsidRPr="00465CE7">
      <w:rPr>
        <w:rFonts w:ascii="Calibri" w:hAnsi="Calibri" w:cs="Calibri"/>
        <w:b/>
        <w:bCs/>
        <w:color w:val="002060"/>
        <w:sz w:val="16"/>
        <w:szCs w:val="16"/>
      </w:rPr>
      <w:t>_</w:t>
    </w:r>
    <w:r w:rsidR="00465CE7">
      <w:rPr>
        <w:rFonts w:ascii="Calibri" w:hAnsi="Calibri" w:cs="Calibri"/>
        <w:b/>
        <w:bCs/>
        <w:color w:val="002060"/>
        <w:sz w:val="16"/>
        <w:szCs w:val="16"/>
      </w:rPr>
      <w:t>______________</w:t>
    </w:r>
    <w:r w:rsidR="008639E7" w:rsidRPr="00465CE7">
      <w:rPr>
        <w:rFonts w:ascii="Calibri" w:hAnsi="Calibri" w:cs="Calibri"/>
        <w:b/>
        <w:bCs/>
        <w:color w:val="002060"/>
        <w:sz w:val="16"/>
        <w:szCs w:val="16"/>
      </w:rPr>
      <w:t>___</w:t>
    </w:r>
    <w:r w:rsidRPr="00465CE7">
      <w:rPr>
        <w:rFonts w:ascii="Calibri" w:hAnsi="Calibri" w:cs="Calibri"/>
        <w:b/>
        <w:bCs/>
        <w:color w:val="002060"/>
        <w:sz w:val="16"/>
        <w:szCs w:val="16"/>
      </w:rPr>
      <w:t>________________________________________________________</w:t>
    </w:r>
  </w:p>
  <w:p w14:paraId="6787826D" w14:textId="77777777" w:rsidR="00D7196B" w:rsidRPr="00465CE7" w:rsidRDefault="007E0470" w:rsidP="00F125E0">
    <w:pPr>
      <w:pStyle w:val="Rodap"/>
      <w:spacing w:line="276" w:lineRule="auto"/>
      <w:jc w:val="center"/>
      <w:rPr>
        <w:rFonts w:ascii="Calibri" w:hAnsi="Calibri" w:cs="Calibri"/>
        <w:b/>
        <w:bCs/>
        <w:color w:val="002060"/>
        <w:sz w:val="16"/>
        <w:szCs w:val="16"/>
      </w:rPr>
    </w:pPr>
    <w:r w:rsidRPr="00465CE7">
      <w:rPr>
        <w:rFonts w:ascii="Calibri" w:hAnsi="Calibri" w:cs="Calibri"/>
        <w:b/>
        <w:bCs/>
        <w:color w:val="002060"/>
        <w:sz w:val="16"/>
        <w:szCs w:val="16"/>
      </w:rPr>
      <w:t xml:space="preserve">CESUCA </w:t>
    </w:r>
    <w:r w:rsidR="00F125E0" w:rsidRPr="00465CE7">
      <w:rPr>
        <w:rFonts w:ascii="Calibri" w:hAnsi="Calibri" w:cs="Calibri"/>
        <w:b/>
        <w:bCs/>
        <w:color w:val="002060"/>
        <w:sz w:val="16"/>
        <w:szCs w:val="16"/>
      </w:rPr>
      <w:t>-</w:t>
    </w:r>
    <w:r w:rsidRPr="00465CE7">
      <w:rPr>
        <w:rFonts w:ascii="Calibri" w:hAnsi="Calibri" w:cs="Calibri"/>
        <w:b/>
        <w:bCs/>
        <w:color w:val="002060"/>
        <w:sz w:val="16"/>
        <w:szCs w:val="16"/>
      </w:rPr>
      <w:t xml:space="preserve"> CENTRO UNIVERSITÁRIO</w:t>
    </w:r>
  </w:p>
  <w:p w14:paraId="54A38A08" w14:textId="77777777" w:rsidR="00F125E0" w:rsidRPr="00465CE7" w:rsidRDefault="00D7196B" w:rsidP="00F125E0">
    <w:pPr>
      <w:spacing w:line="276" w:lineRule="auto"/>
      <w:jc w:val="center"/>
      <w:rPr>
        <w:rFonts w:ascii="Calibri" w:hAnsi="Calibri" w:cs="Calibri"/>
        <w:color w:val="002060"/>
        <w:sz w:val="16"/>
        <w:szCs w:val="16"/>
      </w:rPr>
    </w:pPr>
    <w:r w:rsidRPr="00465CE7">
      <w:rPr>
        <w:rFonts w:ascii="Calibri" w:hAnsi="Calibri" w:cs="Calibri"/>
        <w:b/>
        <w:bCs/>
        <w:color w:val="002060"/>
        <w:sz w:val="16"/>
        <w:szCs w:val="16"/>
      </w:rPr>
      <w:t>Campus Sede:</w:t>
    </w:r>
    <w:r w:rsidRPr="00465CE7">
      <w:rPr>
        <w:rFonts w:ascii="Calibri" w:hAnsi="Calibri" w:cs="Calibri"/>
        <w:color w:val="002060"/>
        <w:sz w:val="16"/>
        <w:szCs w:val="16"/>
      </w:rPr>
      <w:t xml:space="preserve"> </w:t>
    </w:r>
    <w:r w:rsidR="008639E7" w:rsidRPr="00465CE7">
      <w:rPr>
        <w:rFonts w:ascii="Calibri" w:hAnsi="Calibri" w:cs="Calibri"/>
        <w:bCs/>
        <w:color w:val="1F3864"/>
        <w:sz w:val="16"/>
        <w:szCs w:val="16"/>
      </w:rPr>
      <w:t>R</w:t>
    </w:r>
    <w:r w:rsidR="00181482" w:rsidRPr="00465CE7">
      <w:rPr>
        <w:rFonts w:ascii="Calibri" w:hAnsi="Calibri" w:cs="Calibri"/>
        <w:bCs/>
        <w:color w:val="1F3864"/>
        <w:sz w:val="16"/>
        <w:szCs w:val="16"/>
      </w:rPr>
      <w:t>ua</w:t>
    </w:r>
    <w:r w:rsidR="008639E7" w:rsidRPr="00465CE7">
      <w:rPr>
        <w:rFonts w:ascii="Calibri" w:hAnsi="Calibri" w:cs="Calibri"/>
        <w:bCs/>
        <w:color w:val="1F3864"/>
        <w:sz w:val="16"/>
        <w:szCs w:val="16"/>
      </w:rPr>
      <w:t xml:space="preserve"> </w:t>
    </w:r>
    <w:r w:rsidR="00F125E0" w:rsidRPr="00465CE7">
      <w:rPr>
        <w:rFonts w:ascii="Calibri" w:hAnsi="Calibri" w:cs="Calibri"/>
        <w:color w:val="002060"/>
        <w:sz w:val="16"/>
        <w:szCs w:val="16"/>
      </w:rPr>
      <w:t xml:space="preserve">Silvério Manoel da Silva, n.º 160 </w:t>
    </w:r>
    <w:r w:rsidR="00354748" w:rsidRPr="00465CE7">
      <w:rPr>
        <w:rFonts w:ascii="Calibri" w:hAnsi="Calibri" w:cs="Calibri"/>
        <w:color w:val="002060"/>
        <w:sz w:val="16"/>
        <w:szCs w:val="16"/>
      </w:rPr>
      <w:t xml:space="preserve">- </w:t>
    </w:r>
    <w:r w:rsidR="00F125E0" w:rsidRPr="00465CE7">
      <w:rPr>
        <w:rFonts w:ascii="Calibri" w:hAnsi="Calibri" w:cs="Calibri"/>
        <w:color w:val="002060"/>
        <w:sz w:val="16"/>
        <w:szCs w:val="16"/>
      </w:rPr>
      <w:t>Cachoeirinha / Rio Grande do Sul - RS - CEP: 94940-243</w:t>
    </w:r>
  </w:p>
  <w:p w14:paraId="20F3271B" w14:textId="77777777" w:rsidR="008639E7" w:rsidRPr="00465CE7" w:rsidRDefault="00D7196B" w:rsidP="00F125E0">
    <w:pPr>
      <w:spacing w:line="276" w:lineRule="auto"/>
      <w:jc w:val="center"/>
      <w:rPr>
        <w:rFonts w:ascii="Calibri" w:hAnsi="Calibri" w:cs="Calibri"/>
        <w:color w:val="002060"/>
        <w:sz w:val="16"/>
        <w:szCs w:val="16"/>
      </w:rPr>
    </w:pPr>
    <w:r w:rsidRPr="00465CE7">
      <w:rPr>
        <w:rFonts w:ascii="Calibri" w:hAnsi="Calibri" w:cs="Calibri"/>
        <w:b/>
        <w:bCs/>
        <w:color w:val="002060"/>
        <w:sz w:val="16"/>
        <w:szCs w:val="16"/>
      </w:rPr>
      <w:sym w:font="Wingdings" w:char="F03A"/>
    </w:r>
    <w:r w:rsidRPr="00465CE7">
      <w:rPr>
        <w:rFonts w:ascii="Calibri" w:hAnsi="Calibri" w:cs="Calibri"/>
        <w:b/>
        <w:bCs/>
        <w:color w:val="002060"/>
        <w:sz w:val="16"/>
        <w:szCs w:val="16"/>
      </w:rPr>
      <w:sym w:font="Wingdings" w:char="F038"/>
    </w:r>
    <w:r w:rsidRPr="00465CE7">
      <w:rPr>
        <w:rFonts w:ascii="Calibri" w:hAnsi="Calibri" w:cs="Calibri"/>
        <w:b/>
        <w:color w:val="002060"/>
        <w:sz w:val="16"/>
        <w:szCs w:val="16"/>
      </w:rPr>
      <w:t xml:space="preserve"> </w:t>
    </w:r>
    <w:r w:rsidR="00F125E0" w:rsidRPr="00465CE7">
      <w:rPr>
        <w:rFonts w:ascii="Calibri" w:hAnsi="Calibri" w:cs="Calibri"/>
        <w:b/>
        <w:color w:val="002060"/>
        <w:sz w:val="16"/>
        <w:szCs w:val="16"/>
      </w:rPr>
      <w:t>www.cesuca.edu.br</w:t>
    </w:r>
    <w:r w:rsidR="004556E5" w:rsidRPr="00465CE7">
      <w:rPr>
        <w:rFonts w:ascii="Calibri" w:hAnsi="Calibri" w:cs="Calibri"/>
        <w:b/>
        <w:color w:val="002060"/>
        <w:sz w:val="16"/>
        <w:szCs w:val="16"/>
      </w:rPr>
      <w:t xml:space="preserve">    </w:t>
    </w:r>
    <w:r w:rsidRPr="00465CE7">
      <w:rPr>
        <w:rFonts w:ascii="Calibri" w:hAnsi="Calibri" w:cs="Calibri"/>
        <w:color w:val="002060"/>
        <w:sz w:val="16"/>
        <w:szCs w:val="16"/>
      </w:rPr>
      <w:sym w:font="Wingdings" w:char="F028"/>
    </w:r>
    <w:r w:rsidRPr="00465CE7">
      <w:rPr>
        <w:rFonts w:ascii="Calibri" w:hAnsi="Calibri" w:cs="Calibri"/>
        <w:color w:val="002060"/>
        <w:sz w:val="16"/>
        <w:szCs w:val="16"/>
      </w:rPr>
      <w:t xml:space="preserve"> (5</w:t>
    </w:r>
    <w:r w:rsidR="00F125E0" w:rsidRPr="00465CE7">
      <w:rPr>
        <w:rFonts w:ascii="Calibri" w:hAnsi="Calibri" w:cs="Calibri"/>
        <w:color w:val="002060"/>
        <w:sz w:val="16"/>
        <w:szCs w:val="16"/>
      </w:rPr>
      <w:t>1</w:t>
    </w:r>
    <w:r w:rsidRPr="00465CE7">
      <w:rPr>
        <w:rFonts w:ascii="Calibri" w:hAnsi="Calibri" w:cs="Calibri"/>
        <w:color w:val="002060"/>
        <w:sz w:val="16"/>
        <w:szCs w:val="16"/>
      </w:rPr>
      <w:t xml:space="preserve">) </w:t>
    </w:r>
    <w:r w:rsidR="00F125E0" w:rsidRPr="00465CE7">
      <w:rPr>
        <w:rFonts w:ascii="Calibri" w:hAnsi="Calibri" w:cs="Calibri"/>
        <w:color w:val="002060"/>
        <w:sz w:val="16"/>
        <w:szCs w:val="16"/>
      </w:rPr>
      <w:t>3396-1000</w:t>
    </w:r>
  </w:p>
  <w:p w14:paraId="2B2FF440" w14:textId="77777777" w:rsidR="007E0470" w:rsidRPr="00465CE7" w:rsidRDefault="007E0470" w:rsidP="00F125E0">
    <w:pPr>
      <w:spacing w:line="276" w:lineRule="auto"/>
      <w:jc w:val="center"/>
      <w:rPr>
        <w:rFonts w:ascii="Calibri" w:hAnsi="Calibri" w:cs="Calibri"/>
        <w:b/>
        <w:color w:val="002060"/>
        <w:sz w:val="16"/>
        <w:szCs w:val="16"/>
      </w:rPr>
    </w:pPr>
  </w:p>
  <w:p w14:paraId="69BA12FD" w14:textId="77777777" w:rsidR="007E0470" w:rsidRPr="00DD2FAE" w:rsidRDefault="007E0470" w:rsidP="00631AC5">
    <w:pPr>
      <w:pStyle w:val="Rodap"/>
      <w:spacing w:line="276" w:lineRule="auto"/>
      <w:jc w:val="both"/>
      <w:rPr>
        <w:rFonts w:ascii="Calibri" w:hAnsi="Calibri" w:cs="Calibri"/>
        <w:color w:val="1F3864"/>
        <w:sz w:val="14"/>
        <w:szCs w:val="14"/>
      </w:rPr>
    </w:pPr>
    <w:r w:rsidRPr="00DD2FAE">
      <w:rPr>
        <w:rFonts w:ascii="Calibri" w:hAnsi="Calibri" w:cs="Calibri"/>
        <w:b/>
        <w:bCs/>
        <w:color w:val="002060"/>
        <w:sz w:val="14"/>
        <w:szCs w:val="14"/>
      </w:rPr>
      <w:t>Cred</w:t>
    </w:r>
    <w:r w:rsidR="00D7196B" w:rsidRPr="00DD2FAE">
      <w:rPr>
        <w:rFonts w:ascii="Calibri" w:hAnsi="Calibri" w:cs="Calibri"/>
        <w:b/>
        <w:bCs/>
        <w:color w:val="002060"/>
        <w:sz w:val="14"/>
        <w:szCs w:val="14"/>
      </w:rPr>
      <w:t>enciamento Institucional:</w:t>
    </w:r>
    <w:r w:rsidR="00D7196B" w:rsidRPr="00DD2FAE">
      <w:rPr>
        <w:rFonts w:ascii="Calibri" w:hAnsi="Calibri" w:cs="Calibri"/>
        <w:color w:val="002060"/>
        <w:sz w:val="14"/>
        <w:szCs w:val="14"/>
      </w:rPr>
      <w:t xml:space="preserve"> Portaria do Ministério da Educação </w:t>
    </w:r>
    <w:r w:rsidR="008639E7" w:rsidRPr="00DD2FAE">
      <w:rPr>
        <w:rFonts w:ascii="Calibri" w:hAnsi="Calibri" w:cs="Calibri"/>
        <w:color w:val="002060"/>
        <w:sz w:val="14"/>
        <w:szCs w:val="14"/>
      </w:rPr>
      <w:t xml:space="preserve">n.º </w:t>
    </w:r>
    <w:r w:rsidRPr="00DD2FAE">
      <w:rPr>
        <w:rFonts w:ascii="Calibri" w:hAnsi="Calibri" w:cs="Calibri"/>
        <w:color w:val="1F3864"/>
        <w:sz w:val="14"/>
        <w:szCs w:val="14"/>
      </w:rPr>
      <w:t xml:space="preserve">655, de 12/08/2020 (DOU </w:t>
    </w:r>
    <w:proofErr w:type="spellStart"/>
    <w:r w:rsidRPr="00DD2FAE">
      <w:rPr>
        <w:rFonts w:ascii="Calibri" w:hAnsi="Calibri" w:cs="Calibri"/>
        <w:color w:val="1F3864"/>
        <w:sz w:val="14"/>
        <w:szCs w:val="14"/>
      </w:rPr>
      <w:t>n.°</w:t>
    </w:r>
    <w:proofErr w:type="spellEnd"/>
    <w:r w:rsidRPr="00DD2FAE">
      <w:rPr>
        <w:rFonts w:ascii="Calibri" w:hAnsi="Calibri" w:cs="Calibri"/>
        <w:color w:val="1F3864"/>
        <w:sz w:val="14"/>
        <w:szCs w:val="14"/>
      </w:rPr>
      <w:t xml:space="preserve"> 155, de 13/08/2020)</w:t>
    </w:r>
    <w:r w:rsidR="008B6A00" w:rsidRPr="00DD2FAE">
      <w:rPr>
        <w:rFonts w:ascii="Calibri" w:hAnsi="Calibri" w:cs="Calibri"/>
        <w:color w:val="1F3864"/>
        <w:sz w:val="14"/>
        <w:szCs w:val="14"/>
      </w:rPr>
      <w:t xml:space="preserve"> prorrogado pela Portaria SERES/MEC n</w:t>
    </w:r>
    <w:r w:rsidR="00631AC5" w:rsidRPr="00DD2FAE">
      <w:rPr>
        <w:rFonts w:ascii="Calibri" w:hAnsi="Calibri" w:cs="Calibri"/>
        <w:color w:val="1F3864"/>
        <w:sz w:val="14"/>
        <w:szCs w:val="14"/>
      </w:rPr>
      <w:t>.</w:t>
    </w:r>
    <w:r w:rsidR="008B6A00" w:rsidRPr="00DD2FAE">
      <w:rPr>
        <w:rFonts w:ascii="Calibri" w:hAnsi="Calibri" w:cs="Calibri"/>
        <w:color w:val="1F3864"/>
        <w:sz w:val="14"/>
        <w:szCs w:val="14"/>
      </w:rPr>
      <w:t>º 878, de 28/11/2025 (DOU n</w:t>
    </w:r>
    <w:r w:rsidR="00631AC5" w:rsidRPr="00DD2FAE">
      <w:rPr>
        <w:rFonts w:ascii="Calibri" w:hAnsi="Calibri" w:cs="Calibri"/>
        <w:color w:val="1F3864"/>
        <w:sz w:val="14"/>
        <w:szCs w:val="14"/>
      </w:rPr>
      <w:t>.</w:t>
    </w:r>
    <w:r w:rsidR="008B6A00" w:rsidRPr="00DD2FAE">
      <w:rPr>
        <w:rFonts w:ascii="Calibri" w:hAnsi="Calibri" w:cs="Calibri"/>
        <w:color w:val="1F3864"/>
        <w:sz w:val="14"/>
        <w:szCs w:val="14"/>
      </w:rPr>
      <w:t xml:space="preserve">º 228, de </w:t>
    </w:r>
    <w:r w:rsidR="00631AC5" w:rsidRPr="00DD2FAE">
      <w:rPr>
        <w:rFonts w:ascii="Calibri" w:hAnsi="Calibri" w:cs="Calibri"/>
        <w:color w:val="1F3864"/>
        <w:sz w:val="14"/>
        <w:szCs w:val="14"/>
      </w:rPr>
      <w:t>0</w:t>
    </w:r>
    <w:r w:rsidR="008B6A00" w:rsidRPr="00DD2FAE">
      <w:rPr>
        <w:rFonts w:ascii="Calibri" w:hAnsi="Calibri" w:cs="Calibri"/>
        <w:color w:val="1F3864"/>
        <w:sz w:val="14"/>
        <w:szCs w:val="14"/>
      </w:rPr>
      <w:t>1/12</w:t>
    </w:r>
    <w:r w:rsidR="004A46BF" w:rsidRPr="00DD2FAE">
      <w:rPr>
        <w:rFonts w:ascii="Calibri" w:hAnsi="Calibri" w:cs="Calibri"/>
        <w:color w:val="1F3864"/>
        <w:sz w:val="14"/>
        <w:szCs w:val="14"/>
      </w:rPr>
      <w:t>/</w:t>
    </w:r>
    <w:r w:rsidR="008B6A00" w:rsidRPr="00DD2FAE">
      <w:rPr>
        <w:rFonts w:ascii="Calibri" w:hAnsi="Calibri" w:cs="Calibri"/>
        <w:color w:val="1F3864"/>
        <w:sz w:val="14"/>
        <w:szCs w:val="14"/>
      </w:rPr>
      <w:t>2025)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62029" w14:textId="77777777" w:rsidR="00C44738" w:rsidRDefault="00C44738">
      <w:r>
        <w:separator/>
      </w:r>
    </w:p>
  </w:footnote>
  <w:footnote w:type="continuationSeparator" w:id="0">
    <w:p w14:paraId="06ED8649" w14:textId="77777777" w:rsidR="00C44738" w:rsidRDefault="00C44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891C" w14:textId="709EC209" w:rsidR="007E0470" w:rsidRDefault="00D47DEC" w:rsidP="004556E5">
    <w:pPr>
      <w:pStyle w:val="Cabealho"/>
      <w:jc w:val="center"/>
    </w:pPr>
    <w:r>
      <w:rPr>
        <w:noProof/>
      </w:rPr>
      <w:drawing>
        <wp:inline distT="0" distB="0" distL="0" distR="0" wp14:anchorId="6C843924" wp14:editId="19B93123">
          <wp:extent cx="2895600" cy="9620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E1DA99" w14:textId="77777777" w:rsidR="00631AC5" w:rsidRDefault="00631AC5" w:rsidP="004556E5">
    <w:pPr>
      <w:pStyle w:val="Cabealho"/>
      <w:jc w:val="center"/>
    </w:pPr>
  </w:p>
  <w:p w14:paraId="1849B756" w14:textId="25E06EDC" w:rsidR="00E402FD" w:rsidRDefault="00E402FD" w:rsidP="004556E5">
    <w:pPr>
      <w:pStyle w:val="Cabealho"/>
      <w:jc w:val="center"/>
      <w:rPr>
        <w:rFonts w:asciiTheme="minorHAnsi" w:hAnsiTheme="minorHAnsi"/>
        <w:b/>
        <w:bCs/>
      </w:rPr>
    </w:pPr>
    <w:r w:rsidRPr="00415C41">
      <w:rPr>
        <w:rFonts w:asciiTheme="minorHAnsi" w:hAnsiTheme="minorHAnsi"/>
        <w:b/>
        <w:bCs/>
      </w:rPr>
      <w:t>TERMO DE CONSENTIMENTO LIVRE E ESCLARECIDO -T</w:t>
    </w:r>
    <w:r w:rsidR="008D145D">
      <w:rPr>
        <w:rFonts w:asciiTheme="minorHAnsi" w:hAnsiTheme="minorHAnsi"/>
        <w:b/>
        <w:bCs/>
      </w:rPr>
      <w:t>CLE</w:t>
    </w:r>
    <w:r w:rsidR="0027203A">
      <w:rPr>
        <w:rFonts w:asciiTheme="minorHAnsi" w:hAnsiTheme="minorHAnsi"/>
        <w:b/>
        <w:bCs/>
      </w:rPr>
      <w:t xml:space="preserve"> (AD)</w:t>
    </w:r>
  </w:p>
  <w:p w14:paraId="7618F042" w14:textId="77777777" w:rsidR="0027203A" w:rsidRPr="00415C41" w:rsidRDefault="0027203A" w:rsidP="004556E5">
    <w:pPr>
      <w:pStyle w:val="Cabealho"/>
      <w:jc w:val="center"/>
      <w:rPr>
        <w:rFonts w:asciiTheme="minorHAnsi" w:hAnsiTheme="minorHAnsi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9D"/>
    <w:rsid w:val="00013185"/>
    <w:rsid w:val="000864B1"/>
    <w:rsid w:val="00092F45"/>
    <w:rsid w:val="000A788E"/>
    <w:rsid w:val="000B3D13"/>
    <w:rsid w:val="001233C4"/>
    <w:rsid w:val="00150ECA"/>
    <w:rsid w:val="00181482"/>
    <w:rsid w:val="001D7905"/>
    <w:rsid w:val="001E66CF"/>
    <w:rsid w:val="001F1ED0"/>
    <w:rsid w:val="00222417"/>
    <w:rsid w:val="00251945"/>
    <w:rsid w:val="00262E69"/>
    <w:rsid w:val="0027203A"/>
    <w:rsid w:val="002B169D"/>
    <w:rsid w:val="002C6BEA"/>
    <w:rsid w:val="002D1263"/>
    <w:rsid w:val="0030126A"/>
    <w:rsid w:val="0030256A"/>
    <w:rsid w:val="003369A6"/>
    <w:rsid w:val="0034456C"/>
    <w:rsid w:val="0035150D"/>
    <w:rsid w:val="00354748"/>
    <w:rsid w:val="003735B2"/>
    <w:rsid w:val="003815B1"/>
    <w:rsid w:val="00397BCD"/>
    <w:rsid w:val="003A58F2"/>
    <w:rsid w:val="003B4A37"/>
    <w:rsid w:val="003E05DE"/>
    <w:rsid w:val="003F7043"/>
    <w:rsid w:val="00415C41"/>
    <w:rsid w:val="004217CD"/>
    <w:rsid w:val="004556E5"/>
    <w:rsid w:val="00465CE7"/>
    <w:rsid w:val="00482D8C"/>
    <w:rsid w:val="00482FD5"/>
    <w:rsid w:val="004A46BF"/>
    <w:rsid w:val="004B38B1"/>
    <w:rsid w:val="004C0C76"/>
    <w:rsid w:val="004C487B"/>
    <w:rsid w:val="004D3714"/>
    <w:rsid w:val="00514632"/>
    <w:rsid w:val="0051644C"/>
    <w:rsid w:val="00516EDC"/>
    <w:rsid w:val="00517C76"/>
    <w:rsid w:val="005401F9"/>
    <w:rsid w:val="0055392E"/>
    <w:rsid w:val="00573DD8"/>
    <w:rsid w:val="005901BC"/>
    <w:rsid w:val="005A0EA5"/>
    <w:rsid w:val="005C3605"/>
    <w:rsid w:val="005C3C2A"/>
    <w:rsid w:val="005C6FE3"/>
    <w:rsid w:val="005D5EC9"/>
    <w:rsid w:val="00606AD5"/>
    <w:rsid w:val="006318A9"/>
    <w:rsid w:val="00631AC5"/>
    <w:rsid w:val="006544FF"/>
    <w:rsid w:val="00673CA9"/>
    <w:rsid w:val="00685182"/>
    <w:rsid w:val="0069055E"/>
    <w:rsid w:val="006C72E0"/>
    <w:rsid w:val="0071410C"/>
    <w:rsid w:val="007146EF"/>
    <w:rsid w:val="00753677"/>
    <w:rsid w:val="00774782"/>
    <w:rsid w:val="00777730"/>
    <w:rsid w:val="00793992"/>
    <w:rsid w:val="007961FC"/>
    <w:rsid w:val="007A72C4"/>
    <w:rsid w:val="007C6D7A"/>
    <w:rsid w:val="007E0470"/>
    <w:rsid w:val="007E4252"/>
    <w:rsid w:val="00847D17"/>
    <w:rsid w:val="00850737"/>
    <w:rsid w:val="008540D6"/>
    <w:rsid w:val="00855037"/>
    <w:rsid w:val="008639E7"/>
    <w:rsid w:val="008742AA"/>
    <w:rsid w:val="008748F8"/>
    <w:rsid w:val="008B1E87"/>
    <w:rsid w:val="008B3BFE"/>
    <w:rsid w:val="008B6A00"/>
    <w:rsid w:val="008D145D"/>
    <w:rsid w:val="008F7859"/>
    <w:rsid w:val="009227AE"/>
    <w:rsid w:val="00946D6B"/>
    <w:rsid w:val="009A7AE5"/>
    <w:rsid w:val="009D6549"/>
    <w:rsid w:val="009D6D6A"/>
    <w:rsid w:val="009D711E"/>
    <w:rsid w:val="009E5C9F"/>
    <w:rsid w:val="00A1772C"/>
    <w:rsid w:val="00A178BC"/>
    <w:rsid w:val="00A20843"/>
    <w:rsid w:val="00A44E41"/>
    <w:rsid w:val="00A70040"/>
    <w:rsid w:val="00A81B5C"/>
    <w:rsid w:val="00A96F0B"/>
    <w:rsid w:val="00AA0E50"/>
    <w:rsid w:val="00AA15F6"/>
    <w:rsid w:val="00AC4448"/>
    <w:rsid w:val="00AD0632"/>
    <w:rsid w:val="00AD46FD"/>
    <w:rsid w:val="00B34930"/>
    <w:rsid w:val="00B576EF"/>
    <w:rsid w:val="00B714C3"/>
    <w:rsid w:val="00B7150E"/>
    <w:rsid w:val="00B84D64"/>
    <w:rsid w:val="00BA7973"/>
    <w:rsid w:val="00BD14A6"/>
    <w:rsid w:val="00C02353"/>
    <w:rsid w:val="00C04B10"/>
    <w:rsid w:val="00C105DE"/>
    <w:rsid w:val="00C1249F"/>
    <w:rsid w:val="00C42069"/>
    <w:rsid w:val="00C44738"/>
    <w:rsid w:val="00C657EB"/>
    <w:rsid w:val="00C85B0F"/>
    <w:rsid w:val="00CB3AC7"/>
    <w:rsid w:val="00D01E2B"/>
    <w:rsid w:val="00D11E1E"/>
    <w:rsid w:val="00D31513"/>
    <w:rsid w:val="00D47DEC"/>
    <w:rsid w:val="00D7196B"/>
    <w:rsid w:val="00D71C3D"/>
    <w:rsid w:val="00D74E0F"/>
    <w:rsid w:val="00D811D2"/>
    <w:rsid w:val="00DA1E5C"/>
    <w:rsid w:val="00DD2FAE"/>
    <w:rsid w:val="00E01374"/>
    <w:rsid w:val="00E170D1"/>
    <w:rsid w:val="00E27F59"/>
    <w:rsid w:val="00E402FD"/>
    <w:rsid w:val="00E54222"/>
    <w:rsid w:val="00E7284F"/>
    <w:rsid w:val="00E769B8"/>
    <w:rsid w:val="00EA7B3E"/>
    <w:rsid w:val="00ED73DA"/>
    <w:rsid w:val="00EE52B8"/>
    <w:rsid w:val="00EF1EF3"/>
    <w:rsid w:val="00F02074"/>
    <w:rsid w:val="00F125E0"/>
    <w:rsid w:val="00F35B02"/>
    <w:rsid w:val="00F52491"/>
    <w:rsid w:val="00F839F3"/>
    <w:rsid w:val="00F96B6A"/>
    <w:rsid w:val="00FA5DEF"/>
    <w:rsid w:val="00FE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CFC352"/>
  <w15:chartTrackingRefBased/>
  <w15:docId w15:val="{D15F0C8C-CB64-4751-A05B-F9B9D06B3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55E"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jc w:val="right"/>
      <w:outlineLvl w:val="0"/>
    </w:pPr>
    <w:rPr>
      <w:rFonts w:ascii="Verdana" w:hAnsi="Verdana"/>
      <w:b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42069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pPr>
      <w:tabs>
        <w:tab w:val="left" w:leader="hyphen" w:pos="283"/>
      </w:tabs>
      <w:spacing w:line="300" w:lineRule="exact"/>
      <w:ind w:right="227"/>
    </w:pPr>
    <w:rPr>
      <w:rFonts w:ascii="RotisSemiSans Light" w:hAnsi="RotisSemiSans Light"/>
      <w:color w:val="000000"/>
      <w:sz w:val="26"/>
    </w:rPr>
  </w:style>
  <w:style w:type="paragraph" w:styleId="Cabealho">
    <w:name w:val="header"/>
    <w:basedOn w:val="Normal"/>
    <w:link w:val="CabealhoChar"/>
    <w:semiHidden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pPr>
      <w:tabs>
        <w:tab w:val="center" w:pos="4320"/>
        <w:tab w:val="right" w:pos="8640"/>
      </w:tabs>
    </w:pPr>
  </w:style>
  <w:style w:type="character" w:customStyle="1" w:styleId="TextodebaloChar">
    <w:name w:val="Texto de balão Char"/>
    <w:link w:val="Textodebalo"/>
    <w:uiPriority w:val="99"/>
    <w:semiHidden/>
    <w:rsid w:val="00C42069"/>
    <w:rPr>
      <w:rFonts w:ascii="Segoe UI" w:hAnsi="Segoe UI" w:cs="Segoe UI"/>
      <w:sz w:val="18"/>
      <w:szCs w:val="18"/>
      <w:lang w:eastAsia="en-US"/>
    </w:rPr>
  </w:style>
  <w:style w:type="character" w:customStyle="1" w:styleId="CabealhoChar">
    <w:name w:val="Cabeçalho Char"/>
    <w:link w:val="Cabealho"/>
    <w:semiHidden/>
    <w:rsid w:val="003A58F2"/>
    <w:rPr>
      <w:sz w:val="24"/>
      <w:szCs w:val="24"/>
      <w:lang w:eastAsia="en-US"/>
    </w:rPr>
  </w:style>
  <w:style w:type="character" w:customStyle="1" w:styleId="RodapChar">
    <w:name w:val="Rodapé Char"/>
    <w:link w:val="Rodap"/>
    <w:rsid w:val="00516EDC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F125E0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F125E0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9D654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D6549"/>
    <w:rPr>
      <w:rFonts w:ascii="Aptos" w:eastAsia="Aptos" w:hAnsi="Aptos" w:cs="Aptos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D6549"/>
    <w:rPr>
      <w:rFonts w:ascii="Aptos" w:eastAsia="Aptos" w:hAnsi="Aptos" w:cs="Aptos"/>
    </w:rPr>
  </w:style>
  <w:style w:type="character" w:customStyle="1" w:styleId="Ttulo1Char">
    <w:name w:val="Título 1 Char"/>
    <w:basedOn w:val="Fontepargpadro"/>
    <w:link w:val="Ttulo1"/>
    <w:rsid w:val="00C657EB"/>
    <w:rPr>
      <w:rFonts w:ascii="Verdana" w:hAnsi="Verdana"/>
      <w:b/>
      <w:sz w:val="16"/>
      <w:szCs w:val="24"/>
      <w:lang w:eastAsia="en-US"/>
    </w:rPr>
  </w:style>
  <w:style w:type="character" w:customStyle="1" w:styleId="CorpodetextoChar">
    <w:name w:val="Corpo de texto Char"/>
    <w:basedOn w:val="Fontepargpadro"/>
    <w:link w:val="Corpodetexto"/>
    <w:semiHidden/>
    <w:rsid w:val="00C657EB"/>
    <w:rPr>
      <w:rFonts w:ascii="RotisSemiSans Light" w:hAnsi="RotisSemiSans Light"/>
      <w:color w:val="000000"/>
      <w:sz w:val="26"/>
      <w:szCs w:val="24"/>
      <w:lang w:eastAsia="en-US"/>
    </w:rPr>
  </w:style>
  <w:style w:type="paragraph" w:styleId="Textoembloco">
    <w:name w:val="Block Text"/>
    <w:basedOn w:val="Normal"/>
    <w:uiPriority w:val="99"/>
    <w:rsid w:val="00C657EB"/>
    <w:pPr>
      <w:ind w:left="5103" w:right="-5" w:firstLine="569"/>
      <w:jc w:val="both"/>
    </w:pPr>
    <w:rPr>
      <w:b/>
      <w:i/>
      <w:color w:val="000080"/>
      <w:sz w:val="26"/>
      <w:szCs w:val="20"/>
      <w:lang w:val="pt-PT" w:eastAsia="pt-BR"/>
    </w:rPr>
  </w:style>
  <w:style w:type="paragraph" w:styleId="PargrafodaLista">
    <w:name w:val="List Paragraph"/>
    <w:basedOn w:val="Normal"/>
    <w:uiPriority w:val="1"/>
    <w:qFormat/>
    <w:rsid w:val="00C657EB"/>
    <w:pPr>
      <w:ind w:left="708"/>
    </w:pPr>
    <w:rPr>
      <w:sz w:val="20"/>
      <w:szCs w:val="20"/>
      <w:lang w:val="pt-PT" w:eastAsia="pt-BR"/>
    </w:rPr>
  </w:style>
  <w:style w:type="character" w:customStyle="1" w:styleId="normaltextrun">
    <w:name w:val="normaltextrun"/>
    <w:basedOn w:val="Fontepargpadro"/>
    <w:rsid w:val="00C657EB"/>
  </w:style>
  <w:style w:type="paragraph" w:customStyle="1" w:styleId="xmsonormal">
    <w:name w:val="x_msonormal"/>
    <w:basedOn w:val="Normal"/>
    <w:rsid w:val="00C657EB"/>
    <w:pPr>
      <w:spacing w:before="100" w:beforeAutospacing="1" w:after="100" w:afterAutospacing="1"/>
    </w:pPr>
    <w:rPr>
      <w:lang w:eastAsia="pt-BR"/>
    </w:rPr>
  </w:style>
  <w:style w:type="paragraph" w:styleId="NormalWeb">
    <w:name w:val="Normal (Web)"/>
    <w:basedOn w:val="Normal"/>
    <w:uiPriority w:val="99"/>
    <w:rsid w:val="00517C76"/>
    <w:pPr>
      <w:spacing w:before="100" w:beforeAutospacing="1" w:after="100" w:afterAutospacing="1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2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UL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IES\Timbrados\timbrado_%20FSG_%20Caxias_2018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timbrado_ FSG_ Caxias_2018</Template>
  <TotalTime>6</TotalTime>
  <Pages>3</Pages>
  <Words>704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Universidade Cruzeiro do Sul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CESUCA</dc:creator>
  <cp:keywords/>
  <cp:lastModifiedBy>Simone Teresinha Torquato Pinho</cp:lastModifiedBy>
  <cp:revision>10</cp:revision>
  <cp:lastPrinted>2018-04-24T12:32:00Z</cp:lastPrinted>
  <dcterms:created xsi:type="dcterms:W3CDTF">2026-08-11T21:04:00Z</dcterms:created>
  <dcterms:modified xsi:type="dcterms:W3CDTF">2026-08-31T19:12:00Z</dcterms:modified>
</cp:coreProperties>
</file>